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82F63" w:rsidR="00382F63" w:rsidP="00382F63" w:rsidRDefault="00382F63" w14:paraId="06D03F5A" w14:textId="77777777">
      <w:pPr>
        <w:tabs>
          <w:tab w:val="left" w:pos="1010"/>
        </w:tabs>
        <w:rPr>
          <w:rFonts w:eastAsia="Arial"/>
        </w:rPr>
      </w:pPr>
      <w:r w:rsidRPr="00382F63">
        <w:rPr>
          <w:rFonts w:eastAsia="Arial"/>
          <w:b/>
          <w:bCs/>
        </w:rPr>
        <w:t>FROM:</w:t>
      </w:r>
      <w:r w:rsidRPr="00382F63">
        <w:rPr>
          <w:rFonts w:eastAsia="Arial"/>
        </w:rPr>
        <w:t> Department/Agency Leadership or Campaign Manager </w:t>
      </w:r>
    </w:p>
    <w:p w:rsidRPr="00382F63" w:rsidR="00382F63" w:rsidP="00382F63" w:rsidRDefault="00382F63" w14:paraId="28FA081E" w14:textId="77777777">
      <w:pPr>
        <w:tabs>
          <w:tab w:val="left" w:pos="1010"/>
        </w:tabs>
        <w:rPr>
          <w:rFonts w:eastAsia="Arial"/>
        </w:rPr>
      </w:pPr>
      <w:r w:rsidRPr="00382F63">
        <w:rPr>
          <w:rFonts w:eastAsia="Arial"/>
          <w:b/>
          <w:bCs/>
        </w:rPr>
        <w:t>TO:</w:t>
      </w:r>
      <w:r w:rsidRPr="00382F63">
        <w:rPr>
          <w:rFonts w:eastAsia="Arial"/>
        </w:rPr>
        <w:t> All Employees </w:t>
      </w:r>
    </w:p>
    <w:p w:rsidRPr="00382F63" w:rsidR="00382F63" w:rsidP="00382F63" w:rsidRDefault="00382F63" w14:paraId="79A982BE" w14:textId="77777777">
      <w:pPr>
        <w:tabs>
          <w:tab w:val="left" w:pos="1010"/>
        </w:tabs>
        <w:rPr>
          <w:rFonts w:eastAsia="Arial"/>
        </w:rPr>
      </w:pPr>
      <w:r w:rsidRPr="00382F63">
        <w:rPr>
          <w:rFonts w:eastAsia="Arial"/>
          <w:b/>
          <w:bCs/>
        </w:rPr>
        <w:t>CONTENT:</w:t>
      </w:r>
      <w:r w:rsidRPr="00382F63">
        <w:rPr>
          <w:rFonts w:eastAsia="Arial"/>
        </w:rPr>
        <w:t> FINISH STRONG </w:t>
      </w:r>
    </w:p>
    <w:p w:rsidRPr="00382F63" w:rsidR="00382F63" w:rsidP="00382F63" w:rsidRDefault="00382F63" w14:paraId="45F8A471" w14:textId="77777777">
      <w:pPr>
        <w:tabs>
          <w:tab w:val="left" w:pos="1010"/>
        </w:tabs>
        <w:rPr>
          <w:rFonts w:eastAsia="Arial"/>
        </w:rPr>
      </w:pPr>
      <w:r w:rsidRPr="00382F63">
        <w:rPr>
          <w:rFonts w:eastAsia="Arial"/>
          <w:b/>
          <w:bCs/>
        </w:rPr>
        <w:t>DATE TO SEND:</w:t>
      </w:r>
      <w:r w:rsidRPr="00382F63">
        <w:rPr>
          <w:rFonts w:eastAsia="Arial"/>
        </w:rPr>
        <w:t> Early January </w:t>
      </w:r>
    </w:p>
    <w:p w:rsidRPr="00A5715E" w:rsidR="00382F63" w:rsidP="00382F63" w:rsidRDefault="00382F63" w14:paraId="708DB0CE" w14:textId="77777777">
      <w:pPr>
        <w:tabs>
          <w:tab w:val="left" w:pos="1010"/>
        </w:tabs>
        <w:rPr>
          <w:rStyle w:val="Heading3Char"/>
          <w:b w:val="0"/>
          <w:bCs/>
          <w:color w:val="auto"/>
        </w:rPr>
      </w:pPr>
      <w:r w:rsidRPr="00382F63">
        <w:rPr>
          <w:rFonts w:eastAsia="Arial"/>
          <w:b/>
          <w:bCs/>
        </w:rPr>
        <w:t>SUBJECT:</w:t>
      </w:r>
      <w:r w:rsidRPr="00382F63">
        <w:rPr>
          <w:rFonts w:eastAsia="Arial"/>
        </w:rPr>
        <w:t> </w:t>
      </w:r>
      <w:r w:rsidRPr="00A5715E">
        <w:rPr>
          <w:rStyle w:val="Heading3Char"/>
          <w:b w:val="0"/>
          <w:bCs/>
          <w:color w:val="auto"/>
        </w:rPr>
        <w:t>Last chance to Show Some Love! </w:t>
      </w:r>
    </w:p>
    <w:p w:rsidRPr="00382F63" w:rsidR="00382F63" w:rsidP="00382F63" w:rsidRDefault="00382F63" w14:paraId="6E7BEAA2" w14:textId="77777777">
      <w:pPr>
        <w:tabs>
          <w:tab w:val="left" w:pos="1010"/>
        </w:tabs>
        <w:rPr>
          <w:rFonts w:eastAsia="Arial"/>
        </w:rPr>
      </w:pPr>
      <w:r w:rsidRPr="00382F63">
        <w:rPr>
          <w:rFonts w:eastAsia="Arial"/>
        </w:rPr>
        <w:t> </w:t>
      </w:r>
    </w:p>
    <w:p w:rsidRPr="00382F63" w:rsidR="00382F63" w:rsidP="00382F63" w:rsidRDefault="00382F63" w14:paraId="58440741" w14:textId="68A74006">
      <w:pPr>
        <w:tabs>
          <w:tab w:val="left" w:pos="1010"/>
        </w:tabs>
        <w:rPr>
          <w:rFonts w:eastAsia="Arial"/>
        </w:rPr>
      </w:pPr>
      <w:r w:rsidRPr="00382F63">
        <w:rPr>
          <w:rFonts w:eastAsia="Arial"/>
        </w:rPr>
        <w:t>Dear </w:t>
      </w:r>
      <w:r w:rsidR="00205CD7">
        <w:rPr>
          <w:rFonts w:eastAsia="Arial"/>
        </w:rPr>
        <w:t>colleagues</w:t>
      </w:r>
      <w:r w:rsidRPr="00382F63">
        <w:rPr>
          <w:rFonts w:eastAsia="Arial"/>
        </w:rPr>
        <w:t>: </w:t>
      </w:r>
    </w:p>
    <w:p w:rsidR="00382F63" w:rsidP="00382F63" w:rsidRDefault="00382F63" w14:paraId="63E4A9CD" w14:textId="77777777">
      <w:pPr>
        <w:tabs>
          <w:tab w:val="left" w:pos="1010"/>
        </w:tabs>
        <w:rPr>
          <w:rFonts w:eastAsia="Arial"/>
        </w:rPr>
      </w:pPr>
      <w:r w:rsidRPr="00382F63">
        <w:rPr>
          <w:rFonts w:eastAsia="Arial"/>
        </w:rPr>
        <w:t> </w:t>
      </w:r>
    </w:p>
    <w:p w:rsidR="001376D4" w:rsidP="00382F63" w:rsidRDefault="00205CD7" w14:paraId="76ADCC95" w14:textId="77777777">
      <w:pPr>
        <w:tabs>
          <w:tab w:val="left" w:pos="1010"/>
        </w:tabs>
        <w:rPr>
          <w:rFonts w:eastAsia="Arial"/>
        </w:rPr>
      </w:pPr>
      <w:r>
        <w:rPr>
          <w:rFonts w:eastAsia="Arial"/>
        </w:rPr>
        <w:t>T</w:t>
      </w:r>
      <w:r w:rsidRPr="0F019190" w:rsidR="000A2417">
        <w:rPr>
          <w:rFonts w:eastAsia="Arial"/>
        </w:rPr>
        <w:t>he Combined Federal Campaign (CFC) is a time-honored tradition within the federal</w:t>
      </w:r>
      <w:r>
        <w:rPr>
          <w:rFonts w:eastAsia="Arial"/>
        </w:rPr>
        <w:t xml:space="preserve"> </w:t>
      </w:r>
      <w:r w:rsidRPr="0F019190" w:rsidR="000A2417">
        <w:rPr>
          <w:rFonts w:eastAsia="Arial"/>
        </w:rPr>
        <w:t>community.</w:t>
      </w:r>
      <w:r>
        <w:rPr>
          <w:rFonts w:eastAsia="Arial"/>
        </w:rPr>
        <w:t xml:space="preserve"> </w:t>
      </w:r>
      <w:r w:rsidRPr="0F019190" w:rsidR="000A2417">
        <w:rPr>
          <w:rFonts w:eastAsia="Arial"/>
        </w:rPr>
        <w:t>Th</w:t>
      </w:r>
      <w:r>
        <w:rPr>
          <w:rFonts w:eastAsia="Arial"/>
        </w:rPr>
        <w:t>is expression of</w:t>
      </w:r>
      <w:r w:rsidRPr="0F019190" w:rsidR="000A2417">
        <w:rPr>
          <w:rFonts w:eastAsia="Arial"/>
        </w:rPr>
        <w:t xml:space="preserve"> generosity </w:t>
      </w:r>
      <w:r>
        <w:rPr>
          <w:rFonts w:eastAsia="Arial"/>
        </w:rPr>
        <w:t>within</w:t>
      </w:r>
      <w:r w:rsidRPr="0F019190" w:rsidR="000A2417">
        <w:rPr>
          <w:rFonts w:eastAsia="Arial"/>
        </w:rPr>
        <w:t xml:space="preserve"> the federal workforce is a reflection on our commitment to </w:t>
      </w:r>
      <w:r w:rsidR="000A2417">
        <w:rPr>
          <w:rFonts w:eastAsia="Arial"/>
        </w:rPr>
        <w:t>improving</w:t>
      </w:r>
      <w:r w:rsidRPr="0F019190" w:rsidR="000A2417">
        <w:rPr>
          <w:rFonts w:eastAsia="Arial"/>
        </w:rPr>
        <w:t xml:space="preserve"> our world. </w:t>
      </w:r>
      <w:r w:rsidRPr="0F019190" w:rsidR="001376D4">
        <w:rPr>
          <w:rFonts w:eastAsia="Arial"/>
        </w:rPr>
        <w:t xml:space="preserve">As the campaign comes to a close, help us finish strong and extend our impact. </w:t>
      </w:r>
    </w:p>
    <w:p w:rsidR="001376D4" w:rsidP="00382F63" w:rsidRDefault="001376D4" w14:paraId="68E54E46" w14:textId="77777777">
      <w:pPr>
        <w:tabs>
          <w:tab w:val="left" w:pos="1010"/>
        </w:tabs>
        <w:rPr>
          <w:rFonts w:eastAsia="Arial"/>
        </w:rPr>
      </w:pPr>
    </w:p>
    <w:p w:rsidR="000A2417" w:rsidP="00382F63" w:rsidRDefault="001376D4" w14:paraId="137882A2" w14:textId="042AD972">
      <w:pPr>
        <w:tabs>
          <w:tab w:val="left" w:pos="1010"/>
        </w:tabs>
        <w:rPr>
          <w:rFonts w:eastAsia="Arial"/>
        </w:rPr>
      </w:pPr>
      <w:r w:rsidRPr="5FEA0B22">
        <w:rPr>
          <w:rFonts w:eastAsia="Arial"/>
        </w:rPr>
        <w:t>With the CFC, m</w:t>
      </w:r>
      <w:r w:rsidRPr="5FEA0B22" w:rsidR="00585C3F">
        <w:rPr>
          <w:rFonts w:eastAsia="Arial"/>
        </w:rPr>
        <w:t>aking a</w:t>
      </w:r>
      <w:r w:rsidRPr="5FEA0B22">
        <w:rPr>
          <w:rFonts w:eastAsia="Arial"/>
        </w:rPr>
        <w:t xml:space="preserve"> difference</w:t>
      </w:r>
      <w:r w:rsidRPr="5FEA0B22" w:rsidR="00585C3F">
        <w:rPr>
          <w:rFonts w:eastAsia="Arial"/>
        </w:rPr>
        <w:t xml:space="preserve"> is easy</w:t>
      </w:r>
      <w:r w:rsidRPr="5FEA0B22" w:rsidR="000A2417">
        <w:rPr>
          <w:rFonts w:eastAsia="Arial"/>
        </w:rPr>
        <w:t>, but the window to pledge is rapidly closing –</w:t>
      </w:r>
      <w:r w:rsidRPr="5FEA0B22" w:rsidR="00205CD7">
        <w:rPr>
          <w:rFonts w:eastAsia="Arial"/>
        </w:rPr>
        <w:t xml:space="preserve"> t</w:t>
      </w:r>
      <w:r w:rsidRPr="5FEA0B22" w:rsidR="00382F63">
        <w:rPr>
          <w:rFonts w:eastAsia="Arial"/>
        </w:rPr>
        <w:t>h</w:t>
      </w:r>
      <w:r w:rsidRPr="5FEA0B22" w:rsidR="00585C3F">
        <w:rPr>
          <w:rFonts w:eastAsia="Arial"/>
        </w:rPr>
        <w:t>e final day to pledge is Jan. 15</w:t>
      </w:r>
      <w:r w:rsidRPr="5FEA0B22" w:rsidR="00382F63">
        <w:rPr>
          <w:rFonts w:eastAsia="Arial"/>
        </w:rPr>
        <w:t>, 202</w:t>
      </w:r>
      <w:r w:rsidRPr="5FEA0B22" w:rsidR="00585C3F">
        <w:rPr>
          <w:rFonts w:eastAsia="Arial"/>
        </w:rPr>
        <w:t>1</w:t>
      </w:r>
      <w:r w:rsidRPr="5FEA0B22" w:rsidR="00205CD7">
        <w:rPr>
          <w:rFonts w:eastAsia="Arial"/>
        </w:rPr>
        <w:t>, so get started today!</w:t>
      </w:r>
    </w:p>
    <w:p w:rsidR="000A2417" w:rsidP="00382F63" w:rsidRDefault="000A2417" w14:paraId="33B53244" w14:textId="77777777">
      <w:pPr>
        <w:tabs>
          <w:tab w:val="left" w:pos="1010"/>
        </w:tabs>
        <w:rPr>
          <w:rFonts w:eastAsia="Arial"/>
        </w:rPr>
      </w:pPr>
    </w:p>
    <w:p w:rsidRPr="00382F63" w:rsidR="00382F63" w:rsidP="00382F63" w:rsidRDefault="000A2417" w14:paraId="09AF38FC" w14:textId="57D134F7">
      <w:pPr>
        <w:tabs>
          <w:tab w:val="left" w:pos="1010"/>
        </w:tabs>
        <w:rPr>
          <w:rFonts w:eastAsia="Arial"/>
        </w:rPr>
      </w:pPr>
      <w:r>
        <w:rPr>
          <w:rFonts w:eastAsia="Arial"/>
        </w:rPr>
        <w:t>T</w:t>
      </w:r>
      <w:r w:rsidRPr="000A2417">
        <w:rPr>
          <w:rFonts w:eastAsia="Arial"/>
        </w:rPr>
        <w:t xml:space="preserve">here are a </w:t>
      </w:r>
      <w:r>
        <w:rPr>
          <w:rFonts w:eastAsia="Arial"/>
        </w:rPr>
        <w:t xml:space="preserve">lot of giving options out there, </w:t>
      </w:r>
      <w:r w:rsidR="00FF5A8A">
        <w:rPr>
          <w:rFonts w:eastAsia="Arial"/>
        </w:rPr>
        <w:t>and</w:t>
      </w:r>
      <w:r>
        <w:rPr>
          <w:rFonts w:eastAsia="Arial"/>
        </w:rPr>
        <w:t xml:space="preserve"> y</w:t>
      </w:r>
      <w:r w:rsidRPr="000A2417">
        <w:rPr>
          <w:rFonts w:eastAsia="Arial"/>
        </w:rPr>
        <w:t xml:space="preserve">ou might be wondering, </w:t>
      </w:r>
      <w:r>
        <w:rPr>
          <w:rFonts w:eastAsia="Arial"/>
        </w:rPr>
        <w:t>“W</w:t>
      </w:r>
      <w:r w:rsidRPr="000A2417">
        <w:rPr>
          <w:rFonts w:eastAsia="Arial"/>
        </w:rPr>
        <w:t>hy should I give through the CFC?</w:t>
      </w:r>
      <w:r>
        <w:rPr>
          <w:rFonts w:eastAsia="Arial"/>
        </w:rPr>
        <w:t xml:space="preserve">” </w:t>
      </w:r>
      <w:r w:rsidRPr="0F019190" w:rsidR="00382F63">
        <w:rPr>
          <w:rFonts w:eastAsia="Arial"/>
        </w:rPr>
        <w:t>Let’s </w:t>
      </w:r>
      <w:r>
        <w:rPr>
          <w:rFonts w:eastAsia="Arial"/>
        </w:rPr>
        <w:t>cover some of the ways this campaign is special!</w:t>
      </w:r>
      <w:r w:rsidRPr="00382F63" w:rsidR="00382F63">
        <w:rPr>
          <w:rFonts w:eastAsia="Arial"/>
        </w:rPr>
        <w:t> </w:t>
      </w:r>
    </w:p>
    <w:p w:rsidRPr="00585C3F" w:rsidR="00585C3F" w:rsidP="000A2417" w:rsidRDefault="00585C3F" w14:paraId="69BD60C1" w14:textId="682A155D">
      <w:pPr>
        <w:pStyle w:val="ListParagraph"/>
      </w:pPr>
      <w:r w:rsidRPr="5FEA0B22">
        <w:rPr>
          <w:b/>
          <w:bCs/>
          <w:i/>
          <w:iCs/>
        </w:rPr>
        <w:t xml:space="preserve">Be the </w:t>
      </w:r>
      <w:r w:rsidRPr="5FEA0B22" w:rsidR="245066A5">
        <w:rPr>
          <w:b/>
          <w:bCs/>
          <w:i/>
          <w:iCs/>
        </w:rPr>
        <w:t>F</w:t>
      </w:r>
      <w:r w:rsidRPr="5FEA0B22">
        <w:rPr>
          <w:b/>
          <w:bCs/>
          <w:i/>
          <w:iCs/>
        </w:rPr>
        <w:t xml:space="preserve">ace of </w:t>
      </w:r>
      <w:r w:rsidRPr="5FEA0B22" w:rsidR="32C6F77E">
        <w:rPr>
          <w:b/>
          <w:bCs/>
          <w:i/>
          <w:iCs/>
        </w:rPr>
        <w:t>C</w:t>
      </w:r>
      <w:r w:rsidRPr="5FEA0B22">
        <w:rPr>
          <w:b/>
          <w:bCs/>
          <w:i/>
          <w:iCs/>
        </w:rPr>
        <w:t>hange</w:t>
      </w:r>
      <w:r>
        <w:t>. Together we can change the world by supporting CFC charities that depend on our generosity. There’s no better time to give. </w:t>
      </w:r>
    </w:p>
    <w:p w:rsidRPr="00585C3F" w:rsidR="00585C3F" w:rsidP="000A2417" w:rsidRDefault="00585C3F" w14:paraId="44605DB3" w14:textId="77777777">
      <w:pPr>
        <w:pStyle w:val="ListParagraph"/>
      </w:pPr>
      <w:r w:rsidRPr="00585C3F">
        <w:rPr>
          <w:b/>
        </w:rPr>
        <w:t>The hard part is done! </w:t>
      </w:r>
      <w:r w:rsidRPr="00585C3F">
        <w:t>Thousands of charities are already vetted and approved for you to choose from. </w:t>
      </w:r>
    </w:p>
    <w:p w:rsidRPr="00585C3F" w:rsidR="00585C3F" w:rsidP="000A2417" w:rsidRDefault="00585C3F" w14:paraId="3945CA46" w14:textId="77777777">
      <w:pPr>
        <w:pStyle w:val="ListParagraph"/>
        <w:rPr>
          <w:b/>
        </w:rPr>
      </w:pPr>
      <w:r w:rsidRPr="00585C3F">
        <w:rPr>
          <w:b/>
        </w:rPr>
        <w:t>Choose your favorites. </w:t>
      </w:r>
      <w:r w:rsidRPr="00585C3F">
        <w:t>You can support multiple charities in one pledge.</w:t>
      </w:r>
      <w:r w:rsidRPr="00585C3F">
        <w:rPr>
          <w:b/>
        </w:rPr>
        <w:t> </w:t>
      </w:r>
    </w:p>
    <w:p w:rsidRPr="00585C3F" w:rsidR="00585C3F" w:rsidP="000A2417" w:rsidRDefault="00585C3F" w14:paraId="2BAB8EB5" w14:textId="77777777">
      <w:pPr>
        <w:pStyle w:val="ListParagraph"/>
        <w:rPr>
          <w:b/>
        </w:rPr>
      </w:pPr>
      <w:r w:rsidRPr="00585C3F">
        <w:rPr>
          <w:b/>
        </w:rPr>
        <w:t xml:space="preserve">Give via payroll deduction. </w:t>
      </w:r>
      <w:r w:rsidRPr="00585C3F">
        <w:t>It’s so convenient! </w:t>
      </w:r>
    </w:p>
    <w:p w:rsidRPr="00585C3F" w:rsidR="00585C3F" w:rsidP="000A2417" w:rsidRDefault="00585C3F" w14:paraId="12A0F1E1" w14:textId="77777777">
      <w:pPr>
        <w:pStyle w:val="ListParagraph"/>
        <w:rPr>
          <w:b/>
        </w:rPr>
      </w:pPr>
      <w:r w:rsidRPr="00585C3F">
        <w:rPr>
          <w:b/>
        </w:rPr>
        <w:t>It’s easy to renew. </w:t>
      </w:r>
      <w:r w:rsidRPr="00585C3F">
        <w:t>The secure online giving platform makes it easy to renew your gift each year. </w:t>
      </w:r>
    </w:p>
    <w:p w:rsidRPr="00585C3F" w:rsidR="00585C3F" w:rsidP="0FBE29D8" w:rsidRDefault="00585C3F" w14:paraId="290EED65" w14:textId="77777777">
      <w:pPr>
        <w:pStyle w:val="ListParagraph"/>
        <w:rPr>
          <w:b/>
          <w:bCs/>
        </w:rPr>
      </w:pPr>
      <w:r w:rsidRPr="5FEA0B22">
        <w:rPr>
          <w:b/>
          <w:bCs/>
        </w:rPr>
        <w:t>Extend your impact. </w:t>
      </w:r>
      <w:r>
        <w:t>You can give multiple ways, pledge volunteer hours, and participate in campaign activities</w:t>
      </w:r>
      <w:r w:rsidRPr="5FEA0B22">
        <w:rPr>
          <w:b/>
          <w:bCs/>
        </w:rPr>
        <w:t>. </w:t>
      </w:r>
    </w:p>
    <w:p w:rsidR="5FEA0B22" w:rsidP="5FEA0B22" w:rsidRDefault="5FEA0B22" w14:paraId="06CA945D" w14:textId="242CCF6A">
      <w:pPr>
        <w:rPr>
          <w:rFonts w:eastAsia="Arial"/>
        </w:rPr>
      </w:pPr>
    </w:p>
    <w:p w:rsidR="15D2EABE" w:rsidP="5FEA0B22" w:rsidRDefault="00046D9A" w14:paraId="01959B40" w14:textId="744074B5">
      <w:pPr>
        <w:rPr>
          <w:rFonts w:asciiTheme="minorHAnsi" w:hAnsiTheme="minorHAnsi" w:eastAsiaTheme="minorEastAsia" w:cstheme="minorBidi"/>
          <w:b/>
          <w:bCs/>
          <w:noProof/>
        </w:rPr>
      </w:pPr>
      <w:r>
        <w:rPr>
          <w:rFonts w:eastAsia="Arial"/>
        </w:rPr>
        <w:t>And, don’t forget:</w:t>
      </w:r>
      <w:r w:rsidRPr="5FEA0B22" w:rsidR="15D2EABE">
        <w:rPr>
          <w:rFonts w:eastAsia="Arial"/>
        </w:rPr>
        <w:t xml:space="preserve"> your gift</w:t>
      </w:r>
      <w:r w:rsidRPr="5FEA0B22" w:rsidR="130CF124">
        <w:rPr>
          <w:rFonts w:eastAsia="Arial"/>
        </w:rPr>
        <w:t xml:space="preserve"> is tax </w:t>
      </w:r>
      <w:r w:rsidRPr="5FEA0B22">
        <w:rPr>
          <w:rFonts w:eastAsia="Arial"/>
        </w:rPr>
        <w:t>deductible</w:t>
      </w:r>
      <w:r w:rsidRPr="5FEA0B22" w:rsidR="2233EEA6">
        <w:rPr>
          <w:rFonts w:eastAsia="Arial"/>
        </w:rPr>
        <w:t xml:space="preserve">! </w:t>
      </w:r>
      <w:r w:rsidRPr="5FEA0B22" w:rsidR="130CF124">
        <w:rPr>
          <w:rFonts w:eastAsia="Arial"/>
          <w:noProof/>
        </w:rPr>
        <w:t>New legislation in 2020 allows taxpayers to deduct $300 ($600 for married couples) for qualifying charitable donations even when taking the standard deduction.</w:t>
      </w:r>
    </w:p>
    <w:p w:rsidR="008262FE" w:rsidP="00382F63" w:rsidRDefault="008262FE" w14:paraId="0E4C6518" w14:textId="77777777">
      <w:pPr>
        <w:tabs>
          <w:tab w:val="left" w:pos="1010"/>
        </w:tabs>
        <w:rPr>
          <w:rFonts w:eastAsia="Arial"/>
        </w:rPr>
      </w:pPr>
    </w:p>
    <w:p w:rsidR="008262FE" w:rsidP="00382F63" w:rsidRDefault="008262FE" w14:paraId="68509B87" w14:textId="13AD8544">
      <w:pPr>
        <w:tabs>
          <w:tab w:val="left" w:pos="1010"/>
        </w:tabs>
        <w:rPr>
          <w:rFonts w:eastAsia="Arial"/>
        </w:rPr>
      </w:pPr>
      <w:r w:rsidRPr="5FEA0B22">
        <w:rPr>
          <w:rFonts w:eastAsia="Arial"/>
        </w:rPr>
        <w:t>Now that you’re ready to join the CFC community, here are a few simple steps to help you pledge:</w:t>
      </w:r>
    </w:p>
    <w:p w:rsidR="008262FE" w:rsidP="00EE3AD0" w:rsidRDefault="008262FE" w14:paraId="70A3E716" w14:textId="08C68D59">
      <w:pPr>
        <w:pStyle w:val="ListParagraph"/>
      </w:pPr>
      <w:r>
        <w:t xml:space="preserve">Choose to give online at </w:t>
      </w:r>
      <w:hyperlink w:history="1" r:id="rId10">
        <w:r w:rsidRPr="00046D9A">
          <w:rPr>
            <w:rStyle w:val="Hyperlink"/>
          </w:rPr>
          <w:t>GiveCFC.org</w:t>
        </w:r>
      </w:hyperlink>
      <w:r>
        <w:t>, through the CFC Giving Mobile App, or via paper pledge form.</w:t>
      </w:r>
    </w:p>
    <w:p w:rsidR="008262FE" w:rsidP="00EE3AD0" w:rsidRDefault="008262FE" w14:paraId="4ADC3C49" w14:textId="5D509405">
      <w:pPr>
        <w:pStyle w:val="ListParagraph"/>
        <w:rPr/>
      </w:pPr>
      <w:r w:rsidR="008262FE">
        <w:rPr/>
        <w:t>Select your payment method: payroll deduction, credit/debit card, check/echeck.</w:t>
      </w:r>
    </w:p>
    <w:p w:rsidR="008262FE" w:rsidP="00EE3AD0" w:rsidRDefault="008262FE" w14:paraId="071B6D60" w14:textId="6C8CDA70">
      <w:pPr>
        <w:pStyle w:val="ListParagraph"/>
      </w:pPr>
      <w:r>
        <w:lastRenderedPageBreak/>
        <w:t xml:space="preserve">Donate to charities supporting your favorite causes. </w:t>
      </w:r>
    </w:p>
    <w:p w:rsidR="008262FE" w:rsidP="00EE3AD0" w:rsidRDefault="008262FE" w14:paraId="72A4F5F1" w14:textId="593C84B0">
      <w:pPr>
        <w:pStyle w:val="ListParagraph"/>
      </w:pPr>
      <w:r>
        <w:t xml:space="preserve">Charities receive and use funds throughout the year. </w:t>
      </w:r>
    </w:p>
    <w:p w:rsidRPr="00382F63" w:rsidR="00382F63" w:rsidP="008262FE" w:rsidRDefault="008262FE" w14:paraId="15AA318D" w14:textId="589D4457">
      <w:pPr>
        <w:pStyle w:val="ListParagraph"/>
      </w:pPr>
      <w:r>
        <w:t>Help is given to those in need!</w:t>
      </w:r>
      <w:r w:rsidRPr="00382F63" w:rsidR="00382F63">
        <w:t> </w:t>
      </w:r>
    </w:p>
    <w:p w:rsidR="008262FE" w:rsidP="00382F63" w:rsidRDefault="008262FE" w14:paraId="375E5125" w14:textId="77777777">
      <w:pPr>
        <w:tabs>
          <w:tab w:val="left" w:pos="1010"/>
        </w:tabs>
        <w:rPr>
          <w:rFonts w:eastAsia="Arial"/>
        </w:rPr>
      </w:pPr>
    </w:p>
    <w:p w:rsidR="003F5EDE" w:rsidP="00382F63" w:rsidRDefault="003F5EDE" w14:paraId="7DB85D50" w14:textId="3B792A0C">
      <w:pPr>
        <w:tabs>
          <w:tab w:val="left" w:pos="1010"/>
        </w:tabs>
        <w:rPr>
          <w:rFonts w:eastAsia="Arial"/>
        </w:rPr>
      </w:pPr>
      <w:r>
        <w:rPr>
          <w:rFonts w:eastAsia="Arial"/>
        </w:rPr>
        <w:t>O</w:t>
      </w:r>
      <w:r w:rsidRPr="0F019190" w:rsidR="00382F63">
        <w:rPr>
          <w:rFonts w:eastAsia="Arial"/>
        </w:rPr>
        <w:t>n behalf of </w:t>
      </w:r>
      <w:r w:rsidR="0053167B">
        <w:rPr>
          <w:rFonts w:eastAsia="Arial"/>
        </w:rPr>
        <w:t>all those</w:t>
      </w:r>
      <w:r w:rsidRPr="0F019190" w:rsidR="00382F63">
        <w:rPr>
          <w:rFonts w:eastAsia="Arial"/>
        </w:rPr>
        <w:t xml:space="preserve"> who will benefit from your kindness</w:t>
      </w:r>
      <w:r w:rsidRPr="0F019190" w:rsidR="03984192">
        <w:rPr>
          <w:rFonts w:eastAsia="Arial"/>
        </w:rPr>
        <w:t>, thank you so much</w:t>
      </w:r>
      <w:r w:rsidR="0053167B">
        <w:rPr>
          <w:rFonts w:eastAsia="Arial"/>
        </w:rPr>
        <w:t xml:space="preserve"> for choosing to </w:t>
      </w:r>
      <w:r w:rsidR="0053167B">
        <w:rPr>
          <w:rFonts w:eastAsia="Arial"/>
          <w:i/>
        </w:rPr>
        <w:t>Show Some Love</w:t>
      </w:r>
      <w:r w:rsidRPr="0F019190" w:rsidR="00382F63">
        <w:rPr>
          <w:rFonts w:eastAsia="Arial"/>
        </w:rPr>
        <w:t>. </w:t>
      </w:r>
    </w:p>
    <w:p w:rsidR="003F5EDE" w:rsidP="00382F63" w:rsidRDefault="003F5EDE" w14:paraId="5C6E041B" w14:textId="77777777">
      <w:pPr>
        <w:tabs>
          <w:tab w:val="left" w:pos="1010"/>
        </w:tabs>
        <w:rPr>
          <w:rFonts w:eastAsia="Arial"/>
        </w:rPr>
      </w:pPr>
    </w:p>
    <w:p w:rsidRPr="00382F63" w:rsidR="00382F63" w:rsidP="00382F63" w:rsidRDefault="00382F63" w14:paraId="27E650CF" w14:textId="77777777">
      <w:pPr>
        <w:tabs>
          <w:tab w:val="left" w:pos="1010"/>
        </w:tabs>
        <w:rPr>
          <w:rFonts w:eastAsia="Arial"/>
        </w:rPr>
      </w:pPr>
      <w:r w:rsidRPr="00382F63">
        <w:rPr>
          <w:rFonts w:eastAsia="Arial"/>
        </w:rPr>
        <w:t>[</w:t>
      </w:r>
      <w:r w:rsidRPr="003F5EDE">
        <w:rPr>
          <w:rFonts w:eastAsia="Arial"/>
          <w:shd w:val="clear" w:color="auto" w:fill="CAECF4" w:themeFill="accent1" w:themeFillTint="33"/>
        </w:rPr>
        <w:t>Department/Agency Leadership or Campaign Manager</w:t>
      </w:r>
      <w:r w:rsidRPr="00382F63">
        <w:rPr>
          <w:rFonts w:eastAsia="Arial"/>
        </w:rPr>
        <w:t>] </w:t>
      </w:r>
    </w:p>
    <w:p w:rsidRPr="00EF124B" w:rsidR="00150D73" w:rsidP="00EF124B" w:rsidRDefault="00382F63" w14:paraId="34CF7655" w14:textId="77777777">
      <w:pPr>
        <w:tabs>
          <w:tab w:val="left" w:pos="1010"/>
        </w:tabs>
        <w:rPr>
          <w:rFonts w:eastAsia="Arial"/>
        </w:rPr>
      </w:pPr>
      <w:r w:rsidRPr="00382F63">
        <w:rPr>
          <w:rFonts w:eastAsia="Arial"/>
        </w:rPr>
        <w:t>[</w:t>
      </w:r>
      <w:r w:rsidRPr="003F5EDE">
        <w:rPr>
          <w:rFonts w:eastAsia="Arial"/>
          <w:shd w:val="clear" w:color="auto" w:fill="CAECF4" w:themeFill="accent1" w:themeFillTint="33"/>
        </w:rPr>
        <w:t>Title</w:t>
      </w:r>
      <w:r w:rsidRPr="00382F63">
        <w:rPr>
          <w:rFonts w:eastAsia="Arial"/>
        </w:rPr>
        <w:t>] </w:t>
      </w:r>
    </w:p>
    <w:sectPr w:rsidRPr="00EF124B" w:rsidR="00150D73" w:rsidSect="00491D13">
      <w:head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1FE4" w:rsidP="00525B25" w:rsidRDefault="00AF1FE4" w14:paraId="0D1532AC" w14:textId="77777777">
      <w:r>
        <w:separator/>
      </w:r>
    </w:p>
  </w:endnote>
  <w:endnote w:type="continuationSeparator" w:id="0">
    <w:p w:rsidR="00AF1FE4" w:rsidP="00525B25" w:rsidRDefault="00AF1FE4" w14:paraId="688A5C3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49CA" w:rsidP="001349CA" w:rsidRDefault="001349CA" w14:paraId="29D6B04F" w14:textId="77777777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1FE4" w:rsidP="00525B25" w:rsidRDefault="00AF1FE4" w14:paraId="2F78C9B3" w14:textId="77777777">
      <w:r>
        <w:separator/>
      </w:r>
    </w:p>
  </w:footnote>
  <w:footnote w:type="continuationSeparator" w:id="0">
    <w:p w:rsidR="00AF1FE4" w:rsidP="00525B25" w:rsidRDefault="00AF1FE4" w14:paraId="4374992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5B25" w:rsidRDefault="00525B25" w14:paraId="5A39BBE3" w14:textId="77777777"/>
  <w:p w:rsidR="00525B25" w:rsidRDefault="00525B25" w14:paraId="41C8F396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91D13" w:rsidP="002C4D62" w:rsidRDefault="002C4D62" w14:paraId="02EB378F" w14:textId="77777777">
    <w:pPr>
      <w:pStyle w:val="Header"/>
      <w:ind w:left="-1080"/>
    </w:pPr>
    <w:r>
      <w:br/>
    </w:r>
    <w:r w:rsidR="7EE08F62">
      <w:drawing>
        <wp:inline wp14:editId="7EE08F62" wp14:anchorId="668B6DF7">
          <wp:extent cx="7315200" cy="1599565"/>
          <wp:effectExtent l="0" t="0" r="0" b="635"/>
          <wp:docPr id="965936167" name="Picture 1" descr="Document Header&#10;&#10;Show Some Love header with turquoise Show Some Love circle logo displayed on the left and the dark blue Combined Federal Campaign star logo display on the right positioned over a dark blue, horizontal ruled lin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0aef4e61357c403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315200" cy="159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D62" w:rsidP="002C4D62" w:rsidRDefault="002C4D62" w14:paraId="6A05A809" w14:textId="77777777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6E496A"/>
    <w:multiLevelType w:val="multilevel"/>
    <w:tmpl w:val="54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EB5BD1"/>
    <w:multiLevelType w:val="multilevel"/>
    <w:tmpl w:val="425E5D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5CA20728"/>
    <w:multiLevelType w:val="multilevel"/>
    <w:tmpl w:val="935CD2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" w15:restartNumberingAfterBreak="0">
    <w:nsid w:val="5E0663E7"/>
    <w:multiLevelType w:val="multilevel"/>
    <w:tmpl w:val="B0B0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653152D5"/>
    <w:multiLevelType w:val="multilevel"/>
    <w:tmpl w:val="DEE214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 w15:restartNumberingAfterBreak="0">
    <w:nsid w:val="7FAB09FE"/>
    <w:multiLevelType w:val="multilevel"/>
    <w:tmpl w:val="EE96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62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92"/>
    <w:rsid w:val="00000365"/>
    <w:rsid w:val="00046D9A"/>
    <w:rsid w:val="000626D7"/>
    <w:rsid w:val="00094E92"/>
    <w:rsid w:val="000A2417"/>
    <w:rsid w:val="000B0313"/>
    <w:rsid w:val="000E6A22"/>
    <w:rsid w:val="0011201A"/>
    <w:rsid w:val="00124611"/>
    <w:rsid w:val="001349CA"/>
    <w:rsid w:val="001376D4"/>
    <w:rsid w:val="00150D73"/>
    <w:rsid w:val="001618E3"/>
    <w:rsid w:val="00186E12"/>
    <w:rsid w:val="001A0C84"/>
    <w:rsid w:val="001C22E7"/>
    <w:rsid w:val="00205CD7"/>
    <w:rsid w:val="00242250"/>
    <w:rsid w:val="002538FF"/>
    <w:rsid w:val="00293BB1"/>
    <w:rsid w:val="002B43E7"/>
    <w:rsid w:val="002C4D62"/>
    <w:rsid w:val="002E04DF"/>
    <w:rsid w:val="002F7BB8"/>
    <w:rsid w:val="003327A1"/>
    <w:rsid w:val="00352290"/>
    <w:rsid w:val="00380E50"/>
    <w:rsid w:val="00382F63"/>
    <w:rsid w:val="00393F66"/>
    <w:rsid w:val="00396DE5"/>
    <w:rsid w:val="003E1F20"/>
    <w:rsid w:val="003F5EDE"/>
    <w:rsid w:val="00424927"/>
    <w:rsid w:val="00424F6D"/>
    <w:rsid w:val="00431464"/>
    <w:rsid w:val="00461161"/>
    <w:rsid w:val="00491D13"/>
    <w:rsid w:val="00497D46"/>
    <w:rsid w:val="004B3C82"/>
    <w:rsid w:val="004C3131"/>
    <w:rsid w:val="004D49C0"/>
    <w:rsid w:val="004D6EF4"/>
    <w:rsid w:val="004E3417"/>
    <w:rsid w:val="004F335C"/>
    <w:rsid w:val="004F6CDD"/>
    <w:rsid w:val="00505186"/>
    <w:rsid w:val="00520A33"/>
    <w:rsid w:val="00525B25"/>
    <w:rsid w:val="0053167B"/>
    <w:rsid w:val="00535758"/>
    <w:rsid w:val="00557617"/>
    <w:rsid w:val="00576444"/>
    <w:rsid w:val="00585C3F"/>
    <w:rsid w:val="005B1894"/>
    <w:rsid w:val="005F5C21"/>
    <w:rsid w:val="00622310"/>
    <w:rsid w:val="006250FF"/>
    <w:rsid w:val="00663513"/>
    <w:rsid w:val="00677F77"/>
    <w:rsid w:val="006B1762"/>
    <w:rsid w:val="00721C0A"/>
    <w:rsid w:val="00761E3A"/>
    <w:rsid w:val="007B6370"/>
    <w:rsid w:val="007E59CF"/>
    <w:rsid w:val="007F2B63"/>
    <w:rsid w:val="00811596"/>
    <w:rsid w:val="008262FE"/>
    <w:rsid w:val="0088564A"/>
    <w:rsid w:val="00895F72"/>
    <w:rsid w:val="008D56BF"/>
    <w:rsid w:val="00900EFD"/>
    <w:rsid w:val="00905F2D"/>
    <w:rsid w:val="009318E1"/>
    <w:rsid w:val="0094244C"/>
    <w:rsid w:val="009558FD"/>
    <w:rsid w:val="009816A5"/>
    <w:rsid w:val="009A2085"/>
    <w:rsid w:val="009C5886"/>
    <w:rsid w:val="009F182E"/>
    <w:rsid w:val="00A127D1"/>
    <w:rsid w:val="00A15A16"/>
    <w:rsid w:val="00A26F94"/>
    <w:rsid w:val="00A27F2F"/>
    <w:rsid w:val="00A45D72"/>
    <w:rsid w:val="00A5715E"/>
    <w:rsid w:val="00A62D28"/>
    <w:rsid w:val="00AA1D1A"/>
    <w:rsid w:val="00AB3493"/>
    <w:rsid w:val="00AC09B8"/>
    <w:rsid w:val="00AD2385"/>
    <w:rsid w:val="00AF1FE4"/>
    <w:rsid w:val="00AF276F"/>
    <w:rsid w:val="00AF6BD2"/>
    <w:rsid w:val="00B34057"/>
    <w:rsid w:val="00B56219"/>
    <w:rsid w:val="00B8525A"/>
    <w:rsid w:val="00B9273F"/>
    <w:rsid w:val="00BB1D96"/>
    <w:rsid w:val="00BF014A"/>
    <w:rsid w:val="00C15474"/>
    <w:rsid w:val="00C756A6"/>
    <w:rsid w:val="00C7724A"/>
    <w:rsid w:val="00CB3E7A"/>
    <w:rsid w:val="00CC0836"/>
    <w:rsid w:val="00CC2613"/>
    <w:rsid w:val="00CF26D1"/>
    <w:rsid w:val="00D1531B"/>
    <w:rsid w:val="00D25EA4"/>
    <w:rsid w:val="00DC257E"/>
    <w:rsid w:val="00DF1B1A"/>
    <w:rsid w:val="00E01D4F"/>
    <w:rsid w:val="00E04476"/>
    <w:rsid w:val="00E51E9B"/>
    <w:rsid w:val="00E63868"/>
    <w:rsid w:val="00E949BC"/>
    <w:rsid w:val="00EE61F9"/>
    <w:rsid w:val="00EF124B"/>
    <w:rsid w:val="00EF3C8C"/>
    <w:rsid w:val="00F10FA8"/>
    <w:rsid w:val="00F21437"/>
    <w:rsid w:val="00F25768"/>
    <w:rsid w:val="00F34A32"/>
    <w:rsid w:val="00FA60AD"/>
    <w:rsid w:val="00FE6AB2"/>
    <w:rsid w:val="00FF5A8A"/>
    <w:rsid w:val="012A8476"/>
    <w:rsid w:val="03984192"/>
    <w:rsid w:val="04033A3A"/>
    <w:rsid w:val="06D5E7C9"/>
    <w:rsid w:val="070B8B82"/>
    <w:rsid w:val="087E6019"/>
    <w:rsid w:val="0EA2F628"/>
    <w:rsid w:val="0F019190"/>
    <w:rsid w:val="0FB9BA6D"/>
    <w:rsid w:val="0FBE29D8"/>
    <w:rsid w:val="130CF124"/>
    <w:rsid w:val="15D2EABE"/>
    <w:rsid w:val="2214CB3A"/>
    <w:rsid w:val="2233EEA6"/>
    <w:rsid w:val="245066A5"/>
    <w:rsid w:val="2B574804"/>
    <w:rsid w:val="32C6F77E"/>
    <w:rsid w:val="33B84A53"/>
    <w:rsid w:val="427222E3"/>
    <w:rsid w:val="46CDA920"/>
    <w:rsid w:val="46D5816B"/>
    <w:rsid w:val="4C2D07CA"/>
    <w:rsid w:val="505B86F0"/>
    <w:rsid w:val="50B18B27"/>
    <w:rsid w:val="51989704"/>
    <w:rsid w:val="5364493D"/>
    <w:rsid w:val="5706FD9B"/>
    <w:rsid w:val="5845D7D3"/>
    <w:rsid w:val="5A0994C3"/>
    <w:rsid w:val="5C1C4ECD"/>
    <w:rsid w:val="5C201E6E"/>
    <w:rsid w:val="5FA4223C"/>
    <w:rsid w:val="5FEA0B22"/>
    <w:rsid w:val="63432DDC"/>
    <w:rsid w:val="647D1355"/>
    <w:rsid w:val="6C22DE18"/>
    <w:rsid w:val="71CAF45A"/>
    <w:rsid w:val="7784FF2C"/>
    <w:rsid w:val="7D029D44"/>
    <w:rsid w:val="7E468C3E"/>
    <w:rsid w:val="7EE08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E0CE9E"/>
  <w15:docId w15:val="{1F33A01D-FB28-C84C-8964-1BD4108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C8C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8E1"/>
    <w:pPr>
      <w:keepNext/>
      <w:keepLines/>
      <w:spacing w:before="40"/>
      <w:outlineLvl w:val="1"/>
    </w:pPr>
    <w:rPr>
      <w:rFonts w:eastAsiaTheme="majorEastAsia"/>
      <w:b/>
      <w:color w:val="208AA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8E1"/>
    <w:pPr>
      <w:keepNext/>
      <w:keepLines/>
      <w:spacing w:before="40"/>
      <w:outlineLvl w:val="2"/>
    </w:pPr>
    <w:rPr>
      <w:rFonts w:eastAsia="MS PGothic"/>
      <w:b/>
      <w:color w:val="58595B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styleId="Heading6Char" w:customStyle="1">
    <w:name w:val="Heading 6 Char"/>
    <w:basedOn w:val="DefaultParagraphFont"/>
    <w:link w:val="Heading6"/>
    <w:uiPriority w:val="9"/>
    <w:rsid w:val="00535758"/>
    <w:rPr>
      <w:rFonts w:ascii="Arial" w:hAnsi="Arial" w:cs="Arial" w:eastAsiaTheme="majorEastAsia"/>
      <w:color w:val="208AA3" w:themeColor="accent1"/>
    </w:rPr>
  </w:style>
  <w:style w:type="character" w:styleId="Heading7Char" w:customStyle="1">
    <w:name w:val="Heading 7 Char"/>
    <w:basedOn w:val="DefaultParagraphFont"/>
    <w:link w:val="Heading7"/>
    <w:uiPriority w:val="9"/>
    <w:rsid w:val="00535758"/>
    <w:rPr>
      <w:rFonts w:ascii="Arial" w:hAnsi="Arial" w:cs="Arial" w:eastAsiaTheme="majorEastAsia"/>
      <w:i/>
      <w:iCs/>
      <w:color w:val="208AA3" w:themeColor="accent1"/>
    </w:rPr>
  </w:style>
  <w:style w:type="character" w:styleId="Heading8Char" w:customStyle="1">
    <w:name w:val="Heading 8 Char"/>
    <w:basedOn w:val="DefaultParagraphFont"/>
    <w:link w:val="Heading8"/>
    <w:uiPriority w:val="9"/>
    <w:rsid w:val="00535758"/>
    <w:rPr>
      <w:rFonts w:ascii="Arial" w:hAnsi="Arial" w:cs="Arial" w:eastAsiaTheme="majorEastAsia"/>
      <w:color w:val="56C9ED" w:themeColor="accent3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535758"/>
    <w:rPr>
      <w:rFonts w:ascii="Arial" w:hAnsi="Arial" w:cs="Arial" w:eastAsiaTheme="majorEastAsia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color="208AA3" w:themeColor="accent1" w:sz="4" w:space="10"/>
        <w:bottom w:val="single" w:color="208AA3" w:themeColor="accent1" w:sz="4" w:space="10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styleId="Heading1Char" w:customStyle="1">
    <w:name w:val="Heading 1 Char"/>
    <w:basedOn w:val="DefaultParagraphFont"/>
    <w:link w:val="Heading1"/>
    <w:uiPriority w:val="9"/>
    <w:rsid w:val="00EF3C8C"/>
    <w:rPr>
      <w:rFonts w:ascii="Arial" w:hAnsi="Arial" w:cs="Arial" w:eastAsiaTheme="majorEastAsia"/>
      <w:b/>
      <w:color w:val="003479" w:themeColor="text2"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9318E1"/>
    <w:rPr>
      <w:rFonts w:ascii="Arial" w:hAnsi="Arial" w:cs="Arial" w:eastAsiaTheme="majorEastAsia"/>
      <w:b/>
      <w:color w:val="208AA3" w:themeColor="accen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535758"/>
    <w:rPr>
      <w:rFonts w:ascii="Arial" w:hAnsi="Arial" w:cs="Arial" w:eastAsiaTheme="minorEastAsia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9318E1"/>
    <w:pPr>
      <w:spacing w:after="120"/>
    </w:pPr>
    <w:rPr>
      <w:rFonts w:eastAsia="MS PGothic"/>
      <w:color w:val="58595B"/>
      <w:spacing w:val="-10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318E1"/>
    <w:rPr>
      <w:rFonts w:ascii="Arial" w:hAnsi="Arial" w:eastAsia="MS PGothic" w:cs="Arial"/>
      <w:color w:val="58595B"/>
      <w:spacing w:val="-10"/>
      <w:kern w:val="28"/>
      <w:sz w:val="40"/>
      <w:szCs w:val="56"/>
    </w:rPr>
  </w:style>
  <w:style w:type="character" w:styleId="Heading3Char" w:customStyle="1">
    <w:name w:val="Heading 3 Char"/>
    <w:basedOn w:val="DefaultParagraphFont"/>
    <w:link w:val="Heading3"/>
    <w:uiPriority w:val="9"/>
    <w:rsid w:val="009318E1"/>
    <w:rPr>
      <w:rFonts w:ascii="Arial" w:hAnsi="Arial" w:eastAsia="MS PGothic" w:cs="Arial"/>
      <w:b/>
      <w:color w:val="58595B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35758"/>
    <w:rPr>
      <w:rFonts w:ascii="Arial" w:hAnsi="Arial" w:cs="Arial" w:eastAsiaTheme="majorEastAsia"/>
      <w:i/>
      <w:iCs/>
      <w:color w:val="F05179" w:themeColor="accent4"/>
    </w:rPr>
  </w:style>
  <w:style w:type="character" w:styleId="Heading5Char" w:customStyle="1">
    <w:name w:val="Heading 5 Char"/>
    <w:basedOn w:val="DefaultParagraphFont"/>
    <w:link w:val="Heading5"/>
    <w:uiPriority w:val="9"/>
    <w:rsid w:val="00535758"/>
    <w:rPr>
      <w:rFonts w:ascii="Arial" w:hAnsi="Arial" w:cs="Arial" w:eastAsiaTheme="majorEastAsia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461161"/>
    <w:rPr>
      <w:rFonts w:asciiTheme="minorHAnsi" w:hAnsiTheme="minorHAnsi"/>
      <w:b/>
      <w:color w:val="58595B" w:themeColor="text1"/>
      <w:sz w:val="2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417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A2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givecfc.or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0aef4e61357c4032" 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CD6BAA-D569-4402-BEC7-48592BD55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>Combined Federal Campaign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Combined Federal Campaign Last Chance</dc:title>
  <dc:subject>Last chance to Show Some Love! </dc:subject>
  <dc:creator>Combined Federal Campaign</dc:creator>
  <keywords>Combined Federal Campaign, Show Some Love</keywords>
  <dc:description/>
  <lastModifiedBy>Amanda Huckins</lastModifiedBy>
  <revision>3</revision>
  <dcterms:created xsi:type="dcterms:W3CDTF">2020-08-27T18:09:00.0000000Z</dcterms:created>
  <dcterms:modified xsi:type="dcterms:W3CDTF">2021-01-04T21:58:55.7505162Z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